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EB9" w:rsidRDefault="000F0EB9" w:rsidP="000F0EB9">
      <w:pPr>
        <w:pStyle w:val="a3"/>
        <w:jc w:val="right"/>
        <w:rPr>
          <w:rFonts w:ascii="Times New Roman" w:eastAsia="Calibri" w:hAnsi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snapToGrid w:val="0"/>
          <w:sz w:val="28"/>
          <w:szCs w:val="28"/>
          <w:lang w:eastAsia="en-US"/>
        </w:rPr>
        <w:t>Приложение 1</w:t>
      </w:r>
    </w:p>
    <w:p w:rsidR="000F0EB9" w:rsidRDefault="000F0EB9" w:rsidP="000F0EB9">
      <w:pPr>
        <w:pStyle w:val="a3"/>
        <w:jc w:val="right"/>
        <w:rPr>
          <w:rFonts w:ascii="Times New Roman" w:eastAsia="Calibri" w:hAnsi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0F0EB9" w:rsidRDefault="000F0EB9" w:rsidP="000F0EB9">
      <w:pPr>
        <w:pStyle w:val="a3"/>
        <w:jc w:val="right"/>
        <w:rPr>
          <w:rFonts w:ascii="Times New Roman" w:eastAsia="Calibri" w:hAnsi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snapToGrid w:val="0"/>
          <w:sz w:val="28"/>
          <w:szCs w:val="28"/>
          <w:lang w:eastAsia="en-US"/>
        </w:rPr>
        <w:t xml:space="preserve">                            «О бюджете Камышевского сельского поселения</w:t>
      </w:r>
    </w:p>
    <w:p w:rsidR="000F0EB9" w:rsidRDefault="000F0EB9" w:rsidP="000F0EB9">
      <w:pPr>
        <w:pStyle w:val="a3"/>
        <w:jc w:val="right"/>
        <w:rPr>
          <w:rFonts w:ascii="Times New Roman" w:eastAsia="Calibri" w:hAnsi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snapToGrid w:val="0"/>
          <w:sz w:val="28"/>
          <w:szCs w:val="28"/>
          <w:lang w:eastAsia="en-US"/>
        </w:rPr>
        <w:t xml:space="preserve">                   Зимовниковского района на 2020 год и </w:t>
      </w:r>
    </w:p>
    <w:p w:rsidR="000F0EB9" w:rsidRDefault="000F0EB9" w:rsidP="000F0EB9">
      <w:pPr>
        <w:pStyle w:val="a3"/>
        <w:jc w:val="right"/>
        <w:rPr>
          <w:rFonts w:ascii="Times New Roman" w:eastAsia="Calibri" w:hAnsi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snapToGrid w:val="0"/>
          <w:sz w:val="28"/>
          <w:szCs w:val="28"/>
          <w:lang w:eastAsia="en-US"/>
        </w:rPr>
        <w:t>на плановый период 2021 и 2022 годов»</w:t>
      </w:r>
    </w:p>
    <w:p w:rsidR="000F0EB9" w:rsidRDefault="000F0EB9" w:rsidP="000F0EB9">
      <w:pPr>
        <w:pStyle w:val="a3"/>
        <w:jc w:val="right"/>
        <w:rPr>
          <w:rFonts w:ascii="Times New Roman" w:eastAsia="Calibri" w:hAnsi="Times New Roman"/>
          <w:snapToGrid w:val="0"/>
          <w:sz w:val="28"/>
          <w:szCs w:val="28"/>
          <w:lang w:eastAsia="en-US"/>
        </w:rPr>
      </w:pPr>
    </w:p>
    <w:p w:rsidR="000F0EB9" w:rsidRPr="000F0EB9" w:rsidRDefault="000F0EB9" w:rsidP="000F0EB9">
      <w:pPr>
        <w:pStyle w:val="a3"/>
        <w:jc w:val="center"/>
        <w:rPr>
          <w:rFonts w:ascii="Times New Roman" w:eastAsia="Calibri" w:hAnsi="Times New Roman"/>
          <w:b/>
          <w:snapToGrid w:val="0"/>
          <w:sz w:val="28"/>
          <w:szCs w:val="28"/>
          <w:lang w:eastAsia="en-US"/>
        </w:rPr>
      </w:pPr>
      <w:r w:rsidRPr="000F0EB9">
        <w:rPr>
          <w:rFonts w:ascii="Times New Roman" w:eastAsia="Calibri" w:hAnsi="Times New Roman"/>
          <w:b/>
          <w:snapToGrid w:val="0"/>
          <w:sz w:val="28"/>
          <w:szCs w:val="28"/>
          <w:lang w:eastAsia="en-US"/>
        </w:rPr>
        <w:t>Объем поступлений доходов местного бюджета на 2020 год и на плановый период 2021 и 2022 годов</w:t>
      </w:r>
    </w:p>
    <w:p w:rsidR="000F0EB9" w:rsidRPr="000F0EB9" w:rsidRDefault="000F0EB9" w:rsidP="000F0EB9">
      <w:pPr>
        <w:pStyle w:val="a3"/>
        <w:jc w:val="right"/>
        <w:rPr>
          <w:rFonts w:ascii="Times New Roman" w:eastAsia="Calibri" w:hAnsi="Times New Roman"/>
          <w:b/>
          <w:snapToGrid w:val="0"/>
          <w:sz w:val="28"/>
          <w:szCs w:val="28"/>
          <w:lang w:eastAsia="en-US"/>
        </w:rPr>
      </w:pPr>
    </w:p>
    <w:p w:rsidR="000F0EB9" w:rsidRDefault="000F0EB9" w:rsidP="000F0EB9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5183" w:type="dxa"/>
        <w:tblInd w:w="93" w:type="dxa"/>
        <w:tblLayout w:type="fixed"/>
        <w:tblLook w:val="04A0"/>
      </w:tblPr>
      <w:tblGrid>
        <w:gridCol w:w="3417"/>
        <w:gridCol w:w="5812"/>
        <w:gridCol w:w="2126"/>
        <w:gridCol w:w="1985"/>
        <w:gridCol w:w="1843"/>
      </w:tblGrid>
      <w:tr w:rsidR="000F0EB9" w:rsidRPr="000F0EB9" w:rsidTr="000F0EB9">
        <w:trPr>
          <w:trHeight w:val="33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 год</w:t>
            </w:r>
          </w:p>
        </w:tc>
      </w:tr>
      <w:tr w:rsidR="000F0EB9" w:rsidRPr="000F0EB9" w:rsidTr="000F0EB9">
        <w:trPr>
          <w:trHeight w:val="33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B9" w:rsidRPr="000F0EB9" w:rsidRDefault="000F0EB9" w:rsidP="000F0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0EB9" w:rsidRPr="000F0EB9" w:rsidRDefault="000F0EB9" w:rsidP="000F0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B9" w:rsidRPr="000F0EB9" w:rsidRDefault="000F0EB9" w:rsidP="000F0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B9" w:rsidRPr="000F0EB9" w:rsidRDefault="000F0EB9" w:rsidP="000F0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B9" w:rsidRPr="000F0EB9" w:rsidRDefault="000F0EB9" w:rsidP="000F0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F0EB9" w:rsidRPr="000F0EB9" w:rsidTr="000F0EB9">
        <w:trPr>
          <w:trHeight w:val="33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B9" w:rsidRPr="000F0EB9" w:rsidRDefault="000F0EB9" w:rsidP="000F0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0EB9" w:rsidRPr="000F0EB9" w:rsidRDefault="000F0EB9" w:rsidP="000F0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B9" w:rsidRPr="000F0EB9" w:rsidRDefault="000F0EB9" w:rsidP="000F0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B9" w:rsidRPr="000F0EB9" w:rsidRDefault="000F0EB9" w:rsidP="000F0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B9" w:rsidRPr="000F0EB9" w:rsidRDefault="000F0EB9" w:rsidP="000F0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F0EB9" w:rsidRPr="000F0EB9" w:rsidTr="000F0EB9">
        <w:trPr>
          <w:trHeight w:val="39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623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6 </w:t>
            </w:r>
            <w:r w:rsidR="00623B7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306,8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6 371,9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6 442,0</w:t>
            </w:r>
          </w:p>
        </w:tc>
      </w:tr>
      <w:tr w:rsidR="000F0EB9" w:rsidRPr="000F0EB9" w:rsidTr="000F0EB9">
        <w:trPr>
          <w:trHeight w:val="347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1 080,7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1 139,6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1 190,1</w:t>
            </w:r>
          </w:p>
        </w:tc>
      </w:tr>
      <w:tr w:rsidR="000F0EB9" w:rsidRPr="000F0EB9" w:rsidTr="000F0EB9">
        <w:trPr>
          <w:trHeight w:val="409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1 080,7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1 190,1</w:t>
            </w:r>
          </w:p>
        </w:tc>
      </w:tr>
      <w:tr w:rsidR="000F0EB9" w:rsidRPr="000F0EB9" w:rsidTr="000F0EB9">
        <w:trPr>
          <w:trHeight w:val="17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1 080,7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1 190,1</w:t>
            </w:r>
          </w:p>
        </w:tc>
      </w:tr>
      <w:tr w:rsidR="000F0EB9" w:rsidRPr="000F0EB9" w:rsidTr="000F0EB9">
        <w:trPr>
          <w:trHeight w:val="4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855,8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855,8</w:t>
            </w:r>
          </w:p>
        </w:tc>
      </w:tr>
      <w:tr w:rsidR="000F0EB9" w:rsidRPr="000F0EB9" w:rsidTr="000F0EB9">
        <w:trPr>
          <w:trHeight w:val="4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855,8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855,8</w:t>
            </w:r>
          </w:p>
        </w:tc>
      </w:tr>
      <w:tr w:rsidR="000F0EB9" w:rsidRPr="000F0EB9" w:rsidTr="000F0EB9">
        <w:trPr>
          <w:trHeight w:val="4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855,8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855,8</w:t>
            </w:r>
          </w:p>
        </w:tc>
      </w:tr>
      <w:tr w:rsidR="000F0EB9" w:rsidRPr="000F0EB9" w:rsidTr="000F0EB9">
        <w:trPr>
          <w:trHeight w:val="4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1 06 00000 00 0000 000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3 866,3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3 882,9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3 899,4</w:t>
            </w:r>
          </w:p>
        </w:tc>
      </w:tr>
      <w:tr w:rsidR="000F0EB9" w:rsidRPr="000F0EB9" w:rsidTr="000F0EB9">
        <w:trPr>
          <w:trHeight w:val="39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127,3</w:t>
            </w:r>
          </w:p>
        </w:tc>
      </w:tr>
      <w:tr w:rsidR="000F0EB9" w:rsidRPr="000F0EB9" w:rsidTr="000F0EB9">
        <w:trPr>
          <w:trHeight w:val="102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1 06 01030 10 0000 110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127,3</w:t>
            </w:r>
          </w:p>
        </w:tc>
      </w:tr>
      <w:tr w:rsidR="000F0EB9" w:rsidRPr="000F0EB9" w:rsidTr="000F0EB9">
        <w:trPr>
          <w:trHeight w:val="429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3 772,1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3 772,1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3 772,1</w:t>
            </w:r>
          </w:p>
        </w:tc>
      </w:tr>
      <w:tr w:rsidR="000F0EB9" w:rsidRPr="000F0EB9" w:rsidTr="000F0EB9">
        <w:trPr>
          <w:trHeight w:val="471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2 434,2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2 434,2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2 434,2</w:t>
            </w:r>
          </w:p>
        </w:tc>
      </w:tr>
      <w:tr w:rsidR="000F0EB9" w:rsidRPr="000F0EB9" w:rsidTr="000F0EB9">
        <w:trPr>
          <w:trHeight w:val="68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2 434,2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2 434,2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2 434,2</w:t>
            </w:r>
          </w:p>
        </w:tc>
      </w:tr>
      <w:tr w:rsidR="000F0EB9" w:rsidRPr="000F0EB9" w:rsidTr="000F0EB9">
        <w:trPr>
          <w:trHeight w:val="42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1 337,9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1 337,9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1 337,9</w:t>
            </w:r>
          </w:p>
        </w:tc>
      </w:tr>
      <w:tr w:rsidR="000F0EB9" w:rsidRPr="000F0EB9" w:rsidTr="000F0EB9">
        <w:trPr>
          <w:trHeight w:val="68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1 337,9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1 337,9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1 337,9</w:t>
            </w:r>
          </w:p>
        </w:tc>
      </w:tr>
      <w:tr w:rsidR="000F0EB9" w:rsidRPr="000F0EB9" w:rsidTr="000F0EB9">
        <w:trPr>
          <w:trHeight w:val="487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1 08 00000 00 0000 000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18,7</w:t>
            </w:r>
          </w:p>
        </w:tc>
      </w:tr>
      <w:tr w:rsidR="000F0EB9" w:rsidRPr="000F0EB9" w:rsidTr="000F0EB9">
        <w:trPr>
          <w:trHeight w:val="102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1 08 04000 01 0000 110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18,7</w:t>
            </w:r>
          </w:p>
        </w:tc>
      </w:tr>
      <w:tr w:rsidR="000F0EB9" w:rsidRPr="000F0EB9" w:rsidTr="00623B70">
        <w:trPr>
          <w:trHeight w:val="27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1 08 04020 01 0000 110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18,7</w:t>
            </w:r>
          </w:p>
        </w:tc>
      </w:tr>
      <w:tr w:rsidR="000F0EB9" w:rsidRPr="000F0EB9" w:rsidTr="000F0EB9">
        <w:trPr>
          <w:trHeight w:val="68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1 11 00000 00 0000 000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469,8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471,8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474,0</w:t>
            </w:r>
          </w:p>
        </w:tc>
      </w:tr>
      <w:tr w:rsidR="000F0EB9" w:rsidRPr="000F0EB9" w:rsidTr="000F0EB9">
        <w:trPr>
          <w:trHeight w:val="17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469,8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474,0</w:t>
            </w:r>
          </w:p>
        </w:tc>
      </w:tr>
      <w:tr w:rsidR="000F0EB9" w:rsidRPr="000F0EB9" w:rsidTr="000F0EB9">
        <w:trPr>
          <w:trHeight w:val="17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1 11 05020 00 0000 120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418,1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418,1</w:t>
            </w:r>
          </w:p>
        </w:tc>
      </w:tr>
      <w:tr w:rsidR="000F0EB9" w:rsidRPr="000F0EB9" w:rsidTr="000F0EB9">
        <w:trPr>
          <w:trHeight w:val="17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418,1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418,1</w:t>
            </w:r>
          </w:p>
        </w:tc>
      </w:tr>
      <w:tr w:rsidR="000F0EB9" w:rsidRPr="000F0EB9" w:rsidTr="000F0EB9">
        <w:trPr>
          <w:trHeight w:val="17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1 11 05030 00 0000 120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55,9</w:t>
            </w:r>
          </w:p>
        </w:tc>
      </w:tr>
      <w:tr w:rsidR="000F0EB9" w:rsidRPr="000F0EB9" w:rsidTr="000F0EB9">
        <w:trPr>
          <w:trHeight w:val="1369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55,9</w:t>
            </w:r>
          </w:p>
        </w:tc>
      </w:tr>
      <w:tr w:rsidR="0060744D" w:rsidRPr="000F0EB9" w:rsidTr="00623B70">
        <w:trPr>
          <w:trHeight w:val="761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1 13 00000 00 0000 000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60744D" w:rsidRPr="000F0EB9" w:rsidTr="00623B70">
        <w:trPr>
          <w:trHeight w:val="4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60744D" w:rsidRPr="000F0EB9" w:rsidTr="00623B70">
        <w:trPr>
          <w:trHeight w:val="112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60744D" w:rsidRPr="000F0EB9" w:rsidTr="00623B70">
        <w:trPr>
          <w:trHeight w:val="107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1 13 02065 10 0000 130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4D" w:rsidRPr="00623B70" w:rsidRDefault="0060744D" w:rsidP="00623B7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3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F0EB9" w:rsidRPr="000F0EB9" w:rsidTr="000F0EB9">
        <w:trPr>
          <w:trHeight w:val="761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1 16 00000 00 0000 000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4,0</w:t>
            </w:r>
          </w:p>
        </w:tc>
      </w:tr>
      <w:tr w:rsidR="000F0EB9" w:rsidRPr="000F0EB9" w:rsidTr="000F0EB9">
        <w:trPr>
          <w:trHeight w:val="239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1 16 07000 01 0000 140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</w:tr>
      <w:tr w:rsidR="000F0EB9" w:rsidRPr="000F0EB9" w:rsidTr="000F0EB9">
        <w:trPr>
          <w:trHeight w:val="17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1 16 07090 00 0000 140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</w:tr>
      <w:tr w:rsidR="000F0EB9" w:rsidRPr="000F0EB9" w:rsidTr="000F0EB9">
        <w:trPr>
          <w:trHeight w:val="1369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1 16 07090 10 0000 140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</w:tr>
      <w:tr w:rsidR="000F0EB9" w:rsidRPr="000F0EB9" w:rsidTr="000F0EB9">
        <w:trPr>
          <w:trHeight w:val="39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1 667,6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14 776,7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</w:t>
            </w:r>
          </w:p>
        </w:tc>
      </w:tr>
      <w:tr w:rsidR="000F0EB9" w:rsidRPr="000F0EB9" w:rsidTr="000F0EB9">
        <w:trPr>
          <w:trHeight w:val="68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1 667,6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14 776,7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</w:t>
            </w:r>
          </w:p>
        </w:tc>
      </w:tr>
      <w:tr w:rsidR="000F0EB9" w:rsidRPr="000F0EB9" w:rsidTr="000F0EB9">
        <w:trPr>
          <w:trHeight w:val="69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2 02 10000 00 0000 150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1 459,4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F0EB9" w:rsidRPr="000F0EB9" w:rsidTr="000F0EB9">
        <w:trPr>
          <w:trHeight w:val="68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2 02 15002 00 0000 150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1 459,4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F0EB9" w:rsidRPr="000F0EB9" w:rsidTr="000F0EB9">
        <w:trPr>
          <w:trHeight w:val="68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2 02 15002 10 0000 150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1 459,4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F0EB9" w:rsidRPr="000F0EB9" w:rsidTr="000F0EB9">
        <w:trPr>
          <w:trHeight w:val="63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F0EB9" w:rsidRPr="000F0EB9" w:rsidTr="000F0EB9">
        <w:trPr>
          <w:trHeight w:val="68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F0EB9" w:rsidRPr="000F0EB9" w:rsidTr="000F0EB9">
        <w:trPr>
          <w:trHeight w:val="68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F0EB9" w:rsidRPr="000F0EB9" w:rsidTr="000F0EB9">
        <w:trPr>
          <w:trHeight w:val="68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2 02 35118 00 0000 150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F0EB9" w:rsidRPr="000F0EB9" w:rsidTr="000F0EB9">
        <w:trPr>
          <w:trHeight w:val="102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F0EB9" w:rsidRPr="000F0EB9" w:rsidTr="000F0EB9">
        <w:trPr>
          <w:trHeight w:val="4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14 562,1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F0EB9" w:rsidRPr="000F0EB9" w:rsidTr="000F0EB9">
        <w:trPr>
          <w:trHeight w:val="69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2 02 49999 00 0000 150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14 562,1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F0EB9" w:rsidRPr="000F0EB9" w:rsidTr="000F0EB9">
        <w:trPr>
          <w:trHeight w:val="68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2 02 49999 10 0000 150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14 562,1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F0EB9" w:rsidRPr="000F0EB9" w:rsidTr="000F0EB9">
        <w:trPr>
          <w:trHeight w:val="266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B9" w:rsidRPr="000F0EB9" w:rsidRDefault="000F0EB9" w:rsidP="000F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623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</w:t>
            </w:r>
            <w:r w:rsidR="00623B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21 148,6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EB9" w:rsidRPr="000F0EB9" w:rsidRDefault="000F0EB9" w:rsidP="000F0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F0E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6 442,2</w:t>
            </w:r>
          </w:p>
        </w:tc>
      </w:tr>
    </w:tbl>
    <w:p w:rsidR="00623B70" w:rsidRDefault="00623B70" w:rsidP="00623B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Председатель Собрания депутатов -</w:t>
      </w:r>
    </w:p>
    <w:p w:rsidR="00623B70" w:rsidRDefault="00623B70" w:rsidP="00623B70">
      <w:pPr>
        <w:pStyle w:val="a3"/>
      </w:pPr>
      <w:r>
        <w:rPr>
          <w:rFonts w:ascii="Times New Roman" w:hAnsi="Times New Roman"/>
          <w:sz w:val="28"/>
          <w:szCs w:val="28"/>
        </w:rPr>
        <w:t>глава Камышевского сельского поселения                                           С.Г. Молчанов</w:t>
      </w:r>
    </w:p>
    <w:p w:rsidR="00000000" w:rsidRPr="000F0EB9" w:rsidRDefault="00623B70">
      <w:pPr>
        <w:rPr>
          <w:rFonts w:ascii="Times New Roman" w:hAnsi="Times New Roman" w:cs="Times New Roman"/>
          <w:sz w:val="28"/>
          <w:szCs w:val="28"/>
        </w:rPr>
      </w:pPr>
    </w:p>
    <w:sectPr w:rsidR="00000000" w:rsidRPr="000F0EB9" w:rsidSect="000F0EB9">
      <w:pgSz w:w="16838" w:h="11906" w:orient="landscape"/>
      <w:pgMar w:top="1134" w:right="1134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F0EB9"/>
    <w:rsid w:val="000F0EB9"/>
    <w:rsid w:val="0060744D"/>
    <w:rsid w:val="00623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0EB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2019-11-14T07:37:00Z</dcterms:created>
  <dcterms:modified xsi:type="dcterms:W3CDTF">2019-11-14T08:05:00Z</dcterms:modified>
</cp:coreProperties>
</file>